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20FC" w14:textId="2B372206" w:rsidR="003E2643" w:rsidRPr="00501C6A" w:rsidRDefault="007A7F1B" w:rsidP="00D14B45">
      <w:pPr>
        <w:pStyle w:val="Subtitle"/>
        <w:tabs>
          <w:tab w:val="left" w:pos="13440"/>
        </w:tabs>
        <w:rPr>
          <w:rFonts w:ascii="Calibri" w:hAnsi="Calibri" w:cs="Calibri"/>
          <w:b/>
          <w:bCs/>
          <w:color w:val="153D63" w:themeColor="text2" w:themeTint="E6"/>
        </w:rPr>
      </w:pPr>
      <w:r w:rsidRPr="000B0270">
        <w:rPr>
          <w:rFonts w:ascii="Calibri" w:hAnsi="Calibri" w:cs="Calibri"/>
          <w:b/>
          <w:bCs/>
          <w:noProof/>
          <w:color w:val="1F3262"/>
        </w:rPr>
        <w:drawing>
          <wp:anchor distT="0" distB="0" distL="114300" distR="114300" simplePos="0" relativeHeight="251661312" behindDoc="1" locked="0" layoutInCell="1" allowOverlap="1" wp14:anchorId="7D20FFF1" wp14:editId="0055BF1E">
            <wp:simplePos x="0" y="0"/>
            <wp:positionH relativeFrom="column">
              <wp:posOffset>7792720</wp:posOffset>
            </wp:positionH>
            <wp:positionV relativeFrom="paragraph">
              <wp:posOffset>-28575</wp:posOffset>
            </wp:positionV>
            <wp:extent cx="1629665" cy="621699"/>
            <wp:effectExtent l="57150" t="57150" r="66040" b="64135"/>
            <wp:wrapNone/>
            <wp:docPr id="1510578004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59340" name="Picture 1" descr="A close-up of a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351" cy="623868"/>
                    </a:xfrm>
                    <a:prstGeom prst="rect">
                      <a:avLst/>
                    </a:prstGeom>
                    <a:ln w="50800">
                      <a:solidFill>
                        <a:srgbClr val="FFFF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643" w:rsidRPr="000B0270">
        <w:rPr>
          <w:rFonts w:ascii="Calibri" w:hAnsi="Calibri" w:cs="Calibri"/>
          <w:b/>
          <w:bCs/>
          <w:noProof/>
          <w:color w:val="1F3262"/>
        </w:rPr>
        <w:drawing>
          <wp:anchor distT="0" distB="0" distL="114300" distR="114300" simplePos="0" relativeHeight="251659264" behindDoc="1" locked="0" layoutInCell="1" allowOverlap="1" wp14:anchorId="1F8DF27D" wp14:editId="5CBE437C">
            <wp:simplePos x="0" y="0"/>
            <wp:positionH relativeFrom="column">
              <wp:posOffset>7793355</wp:posOffset>
            </wp:positionH>
            <wp:positionV relativeFrom="paragraph">
              <wp:posOffset>-26670</wp:posOffset>
            </wp:positionV>
            <wp:extent cx="1512000" cy="580080"/>
            <wp:effectExtent l="0" t="0" r="0" b="0"/>
            <wp:wrapNone/>
            <wp:docPr id="1699859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5934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580080"/>
                    </a:xfrm>
                    <a:prstGeom prst="rect">
                      <a:avLst/>
                    </a:prstGeom>
                    <a:ln w="508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643" w:rsidRPr="000B0270">
        <w:rPr>
          <w:rFonts w:ascii="Calibri" w:hAnsi="Calibri" w:cs="Calibri"/>
          <w:b/>
          <w:bCs/>
          <w:color w:val="1F3262"/>
        </w:rPr>
        <w:t xml:space="preserve">How to </w:t>
      </w:r>
      <w:r w:rsidR="00DF2E7C" w:rsidRPr="000B0270">
        <w:rPr>
          <w:rFonts w:ascii="Calibri" w:hAnsi="Calibri" w:cs="Calibri"/>
          <w:b/>
          <w:bCs/>
          <w:color w:val="1F3262"/>
        </w:rPr>
        <w:t>Acknowledge an Absence</w:t>
      </w:r>
      <w:r w:rsidR="00D14B45">
        <w:rPr>
          <w:rFonts w:ascii="Calibri" w:hAnsi="Calibri" w:cs="Calibri"/>
          <w:b/>
          <w:bCs/>
          <w:color w:val="153D63" w:themeColor="text2" w:themeTint="E6"/>
        </w:rPr>
        <w:tab/>
      </w:r>
    </w:p>
    <w:p w14:paraId="20466761" w14:textId="0602E5E1" w:rsidR="00590749" w:rsidRPr="00501C6A" w:rsidRDefault="00DF2E7C" w:rsidP="00015937">
      <w:pPr>
        <w:tabs>
          <w:tab w:val="left" w:pos="13020"/>
          <w:tab w:val="left" w:pos="14220"/>
        </w:tabs>
        <w:rPr>
          <w:rFonts w:ascii="Calibri" w:hAnsi="Calibri" w:cs="Calibri"/>
          <w:sz w:val="22"/>
          <w:szCs w:val="22"/>
        </w:rPr>
      </w:pPr>
      <w:r w:rsidRPr="00501C6A">
        <w:rPr>
          <w:rFonts w:ascii="Calibri" w:hAnsi="Calibri" w:cs="Calibri"/>
          <w:sz w:val="22"/>
          <w:szCs w:val="22"/>
        </w:rPr>
        <w:t>This guide provides parents with step-by-step instructions on how to acknowledge an absence in the Parent Orbit app.</w:t>
      </w:r>
      <w:r w:rsidR="00D14B45">
        <w:rPr>
          <w:rFonts w:ascii="Calibri" w:hAnsi="Calibri" w:cs="Calibri"/>
          <w:sz w:val="22"/>
          <w:szCs w:val="22"/>
        </w:rPr>
        <w:tab/>
      </w:r>
      <w:r w:rsidR="00015937">
        <w:rPr>
          <w:rFonts w:ascii="Calibri" w:hAnsi="Calibri" w:cs="Calibri"/>
          <w:sz w:val="22"/>
          <w:szCs w:val="22"/>
        </w:rPr>
        <w:tab/>
      </w:r>
      <w:r w:rsidR="00590749" w:rsidRPr="00501C6A">
        <w:rPr>
          <w:rFonts w:ascii="Calibri" w:hAnsi="Calibri" w:cs="Calibri"/>
          <w:sz w:val="22"/>
          <w:szCs w:val="22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9"/>
        <w:gridCol w:w="3515"/>
        <w:gridCol w:w="236"/>
        <w:gridCol w:w="3799"/>
        <w:gridCol w:w="3515"/>
      </w:tblGrid>
      <w:tr w:rsidR="002D299A" w:rsidRPr="00501C6A" w14:paraId="082DF6FC" w14:textId="77777777" w:rsidTr="00A6182E">
        <w:trPr>
          <w:trHeight w:val="454"/>
        </w:trPr>
        <w:tc>
          <w:tcPr>
            <w:tcW w:w="3799" w:type="dxa"/>
            <w:tcBorders>
              <w:right w:val="nil"/>
            </w:tcBorders>
            <w:shd w:val="clear" w:color="auto" w:fill="1F3262"/>
            <w:vAlign w:val="center"/>
          </w:tcPr>
          <w:p w14:paraId="6AA0C59F" w14:textId="2238ED14" w:rsidR="003E2643" w:rsidRPr="00501C6A" w:rsidRDefault="003E2643" w:rsidP="003E264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1C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2D299A" w:rsidRPr="00501C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left w:val="nil"/>
            </w:tcBorders>
            <w:shd w:val="clear" w:color="auto" w:fill="1F3262"/>
            <w:vAlign w:val="center"/>
          </w:tcPr>
          <w:p w14:paraId="34CA4293" w14:textId="77777777" w:rsidR="003E2643" w:rsidRPr="00501C6A" w:rsidRDefault="003E2643" w:rsidP="003E264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E68C4C3" w14:textId="77777777" w:rsidR="003E2643" w:rsidRPr="00501C6A" w:rsidRDefault="003E2643" w:rsidP="003E2643">
            <w:pP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799" w:type="dxa"/>
            <w:tcBorders>
              <w:right w:val="nil"/>
            </w:tcBorders>
            <w:shd w:val="clear" w:color="auto" w:fill="1F3262"/>
            <w:vAlign w:val="center"/>
          </w:tcPr>
          <w:p w14:paraId="245151FF" w14:textId="7CEBCECF" w:rsidR="003E2643" w:rsidRPr="00501C6A" w:rsidRDefault="003E2643" w:rsidP="003E2643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501C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2D299A" w:rsidRPr="00501C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3515" w:type="dxa"/>
            <w:tcBorders>
              <w:left w:val="nil"/>
            </w:tcBorders>
            <w:shd w:val="clear" w:color="auto" w:fill="1F3262"/>
            <w:vAlign w:val="center"/>
          </w:tcPr>
          <w:p w14:paraId="5EC35F5A" w14:textId="77777777" w:rsidR="003E2643" w:rsidRPr="00501C6A" w:rsidRDefault="003E2643" w:rsidP="003E264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3E2643" w:rsidRPr="00501C6A" w14:paraId="5C149353" w14:textId="77777777" w:rsidTr="007967F6">
        <w:tc>
          <w:tcPr>
            <w:tcW w:w="3799" w:type="dxa"/>
            <w:tcBorders>
              <w:right w:val="nil"/>
            </w:tcBorders>
          </w:tcPr>
          <w:p w14:paraId="3B379F9D" w14:textId="77777777" w:rsidR="00CB47DA" w:rsidRPr="00C317E0" w:rsidRDefault="002D299A" w:rsidP="00CB47DA">
            <w:pPr>
              <w:pStyle w:val="NormalWeb"/>
              <w:spacing w:line="276" w:lineRule="auto"/>
              <w:ind w:right="229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br/>
            </w:r>
            <w:r w:rsidR="00CB47DA" w:rsidRPr="00C317E0">
              <w:rPr>
                <w:rFonts w:ascii="Calibri" w:hAnsi="Calibri" w:cs="Calibri"/>
                <w:sz w:val="22"/>
                <w:szCs w:val="22"/>
              </w:rPr>
              <w:t xml:space="preserve">There are two main locations you will find absences that are required to be acknowledged. </w:t>
            </w:r>
          </w:p>
          <w:p w14:paraId="5FF31629" w14:textId="77777777" w:rsidR="00CB47DA" w:rsidRPr="00C317E0" w:rsidRDefault="00CB47DA" w:rsidP="00CB47DA">
            <w:pPr>
              <w:pStyle w:val="NormalWeb"/>
              <w:spacing w:line="276" w:lineRule="auto"/>
              <w:ind w:right="229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 xml:space="preserve">On the homepage, the ‘bell’ icon in the top right corner will show a number indicating all unread </w:t>
            </w:r>
            <w:r w:rsidRPr="00C317E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Notifications </w:t>
            </w:r>
            <w:r w:rsidRPr="00C317E0">
              <w:rPr>
                <w:rFonts w:ascii="Calibri" w:hAnsi="Calibri" w:cs="Calibri"/>
                <w:sz w:val="22"/>
                <w:szCs w:val="22"/>
              </w:rPr>
              <w:t xml:space="preserve">that have recently been sent to you. </w:t>
            </w:r>
          </w:p>
          <w:p w14:paraId="0BA611B8" w14:textId="77777777" w:rsidR="00CB47DA" w:rsidRPr="00C317E0" w:rsidRDefault="00CB47DA" w:rsidP="00CB47DA">
            <w:pPr>
              <w:pStyle w:val="NormalWeb"/>
              <w:spacing w:line="276" w:lineRule="auto"/>
              <w:ind w:right="229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>Also, the ‘</w:t>
            </w:r>
            <w:r w:rsidRPr="00C317E0">
              <w:rPr>
                <w:rFonts w:ascii="Calibri" w:hAnsi="Calibri" w:cs="Calibri"/>
                <w:b/>
                <w:bCs/>
                <w:sz w:val="22"/>
                <w:szCs w:val="22"/>
              </w:rPr>
              <w:t>Absences</w:t>
            </w:r>
            <w:r w:rsidRPr="00C317E0">
              <w:rPr>
                <w:rFonts w:ascii="Calibri" w:hAnsi="Calibri" w:cs="Calibri"/>
                <w:sz w:val="22"/>
                <w:szCs w:val="22"/>
              </w:rPr>
              <w:t xml:space="preserve">’ tile will show a notification bubble indicating how many absences have not been acknowledged. </w:t>
            </w:r>
          </w:p>
          <w:p w14:paraId="6668DB9D" w14:textId="7D0265C1" w:rsidR="003E2643" w:rsidRPr="00C317E0" w:rsidRDefault="00CB47DA" w:rsidP="00CB47DA">
            <w:pPr>
              <w:pStyle w:val="NormalWeb"/>
              <w:spacing w:line="276" w:lineRule="auto"/>
              <w:ind w:right="229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>Tap the ‘</w:t>
            </w:r>
            <w:r w:rsidRPr="00C317E0">
              <w:rPr>
                <w:rFonts w:ascii="Calibri" w:hAnsi="Calibri" w:cs="Calibri"/>
                <w:b/>
                <w:bCs/>
                <w:sz w:val="22"/>
                <w:szCs w:val="22"/>
              </w:rPr>
              <w:t>Absences</w:t>
            </w:r>
            <w:r w:rsidRPr="00C317E0">
              <w:rPr>
                <w:rFonts w:ascii="Calibri" w:hAnsi="Calibri" w:cs="Calibri"/>
                <w:sz w:val="22"/>
                <w:szCs w:val="22"/>
              </w:rPr>
              <w:t>’ tile.</w:t>
            </w:r>
          </w:p>
        </w:tc>
        <w:tc>
          <w:tcPr>
            <w:tcW w:w="3515" w:type="dxa"/>
            <w:tcBorders>
              <w:left w:val="nil"/>
            </w:tcBorders>
          </w:tcPr>
          <w:p w14:paraId="6F06E560" w14:textId="12E618B3" w:rsidR="007F5AB8" w:rsidRPr="00280FF5" w:rsidRDefault="008D48CD" w:rsidP="007F5AB8">
            <w:pPr>
              <w:jc w:val="center"/>
              <w:rPr>
                <w:rFonts w:ascii="Plus Jakarta Sans" w:hAnsi="Plus Jakarta Sans" w:cs="Calibri"/>
                <w:sz w:val="20"/>
                <w:szCs w:val="20"/>
              </w:rPr>
            </w:pPr>
            <w:r>
              <w:rPr>
                <w:rFonts w:ascii="Plus Jakarta Sans" w:hAnsi="Plus Jakarta Sans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97A760" wp14:editId="55E5CE05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271780</wp:posOffset>
                      </wp:positionV>
                      <wp:extent cx="230873" cy="230873"/>
                      <wp:effectExtent l="76200" t="76200" r="93345" b="93345"/>
                      <wp:wrapNone/>
                      <wp:docPr id="17127511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873" cy="230873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EE0000"/>
                                </a:solidFill>
                              </a:ln>
                              <a:effectLst>
                                <a:outerShdw blurRad="50800" dist="127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1FFA3" id="Rectangle 1" o:spid="_x0000_s1026" style="position:absolute;margin-left:143.6pt;margin-top:21.4pt;width:18.2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" filled="f" strokecolor="#e00" strokeweight="2.5pt">
                      <v:shadow on="t" color="black" opacity="26214f" origin="-.5,-.5" offset=".24944mm,.24944mm"/>
                    </v:rect>
                  </w:pict>
                </mc:Fallback>
              </mc:AlternateContent>
            </w:r>
            <w:r w:rsidR="002D299A" w:rsidRPr="00C317E0">
              <w:rPr>
                <w:rFonts w:ascii="Calibri" w:hAnsi="Calibri" w:cs="Calibri"/>
                <w:sz w:val="22"/>
                <w:szCs w:val="22"/>
              </w:rPr>
              <w:br/>
            </w:r>
            <w:r w:rsidR="007F5AB8" w:rsidRPr="00280FF5">
              <w:rPr>
                <w:rFonts w:ascii="Plus Jakarta Sans" w:hAnsi="Plus Jakarta Sans" w:cs="Calibri"/>
                <w:noProof/>
                <w:sz w:val="20"/>
                <w:szCs w:val="20"/>
              </w:rPr>
              <w:drawing>
                <wp:inline distT="0" distB="0" distL="0" distR="0" wp14:anchorId="2288DC84" wp14:editId="778076DC">
                  <wp:extent cx="2070000" cy="4228714"/>
                  <wp:effectExtent l="19050" t="19050" r="26035" b="19685"/>
                  <wp:docPr id="59548667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48667" name="Picture 4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BE0D78" w14:textId="69F38844" w:rsidR="002D299A" w:rsidRPr="00C317E0" w:rsidRDefault="002D299A" w:rsidP="007F5A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1917A2F7" w14:textId="4522513B" w:rsidR="003E2643" w:rsidRPr="00C317E0" w:rsidRDefault="003E2643" w:rsidP="007967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nil"/>
            </w:tcBorders>
          </w:tcPr>
          <w:p w14:paraId="7C147B9E" w14:textId="196AC7A7" w:rsidR="00A137B0" w:rsidRPr="00C317E0" w:rsidRDefault="002D299A" w:rsidP="00A137B0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br/>
            </w:r>
            <w:r w:rsidR="00A137B0" w:rsidRPr="00C317E0">
              <w:rPr>
                <w:rFonts w:ascii="Calibri" w:hAnsi="Calibri" w:cs="Calibri"/>
                <w:sz w:val="22"/>
                <w:szCs w:val="22"/>
              </w:rPr>
              <w:t>This page will show you a list of ‘</w:t>
            </w:r>
            <w:r w:rsidR="00A137B0" w:rsidRPr="00C317E0">
              <w:rPr>
                <w:rFonts w:ascii="Calibri" w:hAnsi="Calibri" w:cs="Calibri"/>
                <w:b/>
                <w:bCs/>
                <w:sz w:val="22"/>
                <w:szCs w:val="22"/>
              </w:rPr>
              <w:t>Absences requiring your acknowledgement</w:t>
            </w:r>
            <w:r w:rsidR="00A137B0" w:rsidRPr="00C317E0">
              <w:rPr>
                <w:rFonts w:ascii="Calibri" w:hAnsi="Calibri" w:cs="Calibri"/>
                <w:sz w:val="22"/>
                <w:szCs w:val="22"/>
              </w:rPr>
              <w:t>’ and ‘</w:t>
            </w:r>
            <w:r w:rsidR="00A137B0" w:rsidRPr="00C317E0">
              <w:rPr>
                <w:rFonts w:ascii="Calibri" w:hAnsi="Calibri" w:cs="Calibri"/>
                <w:b/>
                <w:bCs/>
                <w:sz w:val="22"/>
                <w:szCs w:val="22"/>
              </w:rPr>
              <w:t>My Submitted Absences</w:t>
            </w:r>
            <w:r w:rsidR="00A137B0" w:rsidRPr="00C317E0">
              <w:rPr>
                <w:rFonts w:ascii="Calibri" w:hAnsi="Calibri" w:cs="Calibri"/>
                <w:sz w:val="22"/>
                <w:szCs w:val="22"/>
              </w:rPr>
              <w:t xml:space="preserve">’. </w:t>
            </w:r>
          </w:p>
          <w:p w14:paraId="38D7461F" w14:textId="2EBEB125" w:rsidR="00A137B0" w:rsidRPr="00C317E0" w:rsidRDefault="00A137B0" w:rsidP="00A137B0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 xml:space="preserve">Tap the </w:t>
            </w:r>
            <w:r w:rsidRPr="00C317E0">
              <w:rPr>
                <w:rFonts w:ascii="Calibri" w:hAnsi="Calibri" w:cs="Calibri"/>
                <w:b/>
                <w:bCs/>
                <w:sz w:val="22"/>
                <w:szCs w:val="22"/>
              </w:rPr>
              <w:t>absence record</w:t>
            </w:r>
            <w:r w:rsidRPr="00C317E0">
              <w:rPr>
                <w:rFonts w:ascii="Calibri" w:hAnsi="Calibri" w:cs="Calibri"/>
                <w:sz w:val="22"/>
                <w:szCs w:val="22"/>
              </w:rPr>
              <w:t xml:space="preserve"> you would like to acknowledge. </w:t>
            </w:r>
          </w:p>
          <w:p w14:paraId="3AD3A690" w14:textId="27982592" w:rsidR="003E2643" w:rsidRPr="00C317E0" w:rsidRDefault="00A137B0" w:rsidP="001E0434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>In our example, we are tapping ‘</w:t>
            </w:r>
            <w:r w:rsidRPr="00C317E0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Late for School - Andy Clark - Mar 07, 2025</w:t>
            </w:r>
            <w:r w:rsidRPr="00C317E0">
              <w:rPr>
                <w:rFonts w:ascii="Calibri" w:hAnsi="Calibri" w:cs="Calibri"/>
                <w:sz w:val="22"/>
                <w:szCs w:val="22"/>
              </w:rPr>
              <w:t>’.</w:t>
            </w:r>
          </w:p>
        </w:tc>
        <w:tc>
          <w:tcPr>
            <w:tcW w:w="3515" w:type="dxa"/>
            <w:tcBorders>
              <w:left w:val="nil"/>
            </w:tcBorders>
          </w:tcPr>
          <w:p w14:paraId="1D8900CE" w14:textId="77777777" w:rsidR="007967F6" w:rsidRPr="00C317E0" w:rsidRDefault="007967F6" w:rsidP="003E26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AEB7D2" w14:textId="77777777" w:rsidR="003E2643" w:rsidRPr="00C317E0" w:rsidRDefault="002D299A" w:rsidP="003E26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3C08307" wp14:editId="0F929FD0">
                  <wp:extent cx="2070000" cy="4228714"/>
                  <wp:effectExtent l="19050" t="19050" r="26035" b="19685"/>
                  <wp:docPr id="404870175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70175" name="Picture 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9AB11" w14:textId="5FECE138" w:rsidR="007967F6" w:rsidRPr="00C317E0" w:rsidRDefault="007967F6" w:rsidP="003E26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856E6E" w14:textId="77777777" w:rsidR="002D299A" w:rsidRPr="00501C6A" w:rsidRDefault="002D299A">
      <w:pPr>
        <w:rPr>
          <w:rFonts w:ascii="Calibri" w:hAnsi="Calibri" w:cs="Calibri"/>
        </w:rPr>
      </w:pPr>
      <w:r w:rsidRPr="00501C6A">
        <w:rPr>
          <w:rFonts w:ascii="Calibri" w:hAnsi="Calibri" w:cs="Calibri"/>
        </w:rPr>
        <w:br w:type="page"/>
      </w:r>
    </w:p>
    <w:p w14:paraId="7ABE6E04" w14:textId="0FCE33B6" w:rsidR="00DE770D" w:rsidRPr="00501C6A" w:rsidRDefault="00E32AE5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9"/>
        <w:gridCol w:w="3515"/>
        <w:gridCol w:w="236"/>
        <w:gridCol w:w="3799"/>
        <w:gridCol w:w="3515"/>
      </w:tblGrid>
      <w:tr w:rsidR="002D299A" w:rsidRPr="00501C6A" w14:paraId="47489FDF" w14:textId="77777777" w:rsidTr="00A6182E">
        <w:trPr>
          <w:trHeight w:val="454"/>
        </w:trPr>
        <w:tc>
          <w:tcPr>
            <w:tcW w:w="3799" w:type="dxa"/>
            <w:tcBorders>
              <w:right w:val="nil"/>
            </w:tcBorders>
            <w:shd w:val="clear" w:color="auto" w:fill="1F3262"/>
            <w:vAlign w:val="center"/>
          </w:tcPr>
          <w:p w14:paraId="6A3967EC" w14:textId="1B7F45B0" w:rsidR="002D299A" w:rsidRPr="00501C6A" w:rsidRDefault="002D299A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1C6A">
              <w:rPr>
                <w:rFonts w:ascii="Calibri" w:hAnsi="Calibri" w:cs="Calibri"/>
                <w:sz w:val="28"/>
                <w:szCs w:val="28"/>
              </w:rPr>
              <w:br w:type="page"/>
            </w:r>
            <w:r w:rsidRPr="00501C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8104F7" w:rsidRPr="00501C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3515" w:type="dxa"/>
            <w:tcBorders>
              <w:left w:val="nil"/>
            </w:tcBorders>
            <w:shd w:val="clear" w:color="auto" w:fill="1F3262"/>
            <w:vAlign w:val="center"/>
          </w:tcPr>
          <w:p w14:paraId="3754A9EB" w14:textId="77777777" w:rsidR="002D299A" w:rsidRPr="00501C6A" w:rsidRDefault="002D299A" w:rsidP="004921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6076666" w14:textId="77777777" w:rsidR="002D299A" w:rsidRPr="00501C6A" w:rsidRDefault="002D299A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799" w:type="dxa"/>
            <w:tcBorders>
              <w:right w:val="nil"/>
            </w:tcBorders>
            <w:shd w:val="clear" w:color="auto" w:fill="1F3262"/>
            <w:vAlign w:val="center"/>
          </w:tcPr>
          <w:p w14:paraId="24F04294" w14:textId="38F2EEE5" w:rsidR="002D299A" w:rsidRPr="00501C6A" w:rsidRDefault="002D299A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1C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8104F7" w:rsidRPr="00501C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3515" w:type="dxa"/>
            <w:tcBorders>
              <w:left w:val="nil"/>
            </w:tcBorders>
            <w:shd w:val="clear" w:color="auto" w:fill="1F3262"/>
            <w:vAlign w:val="center"/>
          </w:tcPr>
          <w:p w14:paraId="3036F458" w14:textId="77777777" w:rsidR="002D299A" w:rsidRPr="00501C6A" w:rsidRDefault="002D299A" w:rsidP="004921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D299A" w:rsidRPr="00501C6A" w14:paraId="04DE8EEA" w14:textId="77777777" w:rsidTr="008104F7">
        <w:tc>
          <w:tcPr>
            <w:tcW w:w="3799" w:type="dxa"/>
            <w:tcBorders>
              <w:right w:val="nil"/>
            </w:tcBorders>
          </w:tcPr>
          <w:p w14:paraId="7C06D8EC" w14:textId="77777777" w:rsidR="00B0693C" w:rsidRPr="00C317E0" w:rsidRDefault="002D299A" w:rsidP="00B0693C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br/>
            </w:r>
            <w:r w:rsidR="00B0693C" w:rsidRPr="00C317E0">
              <w:rPr>
                <w:rFonts w:ascii="Calibri" w:hAnsi="Calibri" w:cs="Calibri"/>
                <w:sz w:val="22"/>
                <w:szCs w:val="22"/>
              </w:rPr>
              <w:t xml:space="preserve">This will bring up the </w:t>
            </w:r>
            <w:r w:rsidR="00B0693C" w:rsidRPr="00C317E0">
              <w:rPr>
                <w:rFonts w:ascii="Calibri" w:hAnsi="Calibri" w:cs="Calibri"/>
                <w:b/>
                <w:bCs/>
                <w:sz w:val="22"/>
                <w:szCs w:val="22"/>
              </w:rPr>
              <w:t>Acknowledge Absence</w:t>
            </w:r>
            <w:r w:rsidR="00B0693C" w:rsidRPr="00C317E0">
              <w:rPr>
                <w:rFonts w:ascii="Calibri" w:hAnsi="Calibri" w:cs="Calibri"/>
                <w:sz w:val="22"/>
                <w:szCs w:val="22"/>
              </w:rPr>
              <w:t xml:space="preserve"> screen. </w:t>
            </w:r>
          </w:p>
          <w:p w14:paraId="2DBCC035" w14:textId="77777777" w:rsidR="00B0693C" w:rsidRPr="00C317E0" w:rsidRDefault="00B0693C" w:rsidP="00B0693C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 xml:space="preserve">You will see: </w:t>
            </w:r>
          </w:p>
          <w:p w14:paraId="3D268F70" w14:textId="77777777" w:rsidR="00B0693C" w:rsidRPr="00C317E0" w:rsidRDefault="00B0693C" w:rsidP="00B0693C">
            <w:pPr>
              <w:pStyle w:val="NormalWeb"/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>The student’s name</w:t>
            </w:r>
          </w:p>
          <w:p w14:paraId="0B59A1E5" w14:textId="77777777" w:rsidR="00B0693C" w:rsidRPr="00C317E0" w:rsidRDefault="00B0693C" w:rsidP="00B0693C">
            <w:pPr>
              <w:pStyle w:val="NormalWeb"/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>The date they were absent</w:t>
            </w:r>
          </w:p>
          <w:p w14:paraId="08A47861" w14:textId="77777777" w:rsidR="00B0693C" w:rsidRPr="00C317E0" w:rsidRDefault="00B0693C" w:rsidP="00B0693C">
            <w:pPr>
              <w:pStyle w:val="NormalWeb"/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>The absence type</w:t>
            </w:r>
          </w:p>
          <w:p w14:paraId="5FDEC536" w14:textId="34CA2D1B" w:rsidR="002D299A" w:rsidRPr="00C317E0" w:rsidRDefault="00B0693C" w:rsidP="001E0434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>Tap ‘</w:t>
            </w:r>
            <w:r w:rsidRPr="00C317E0">
              <w:rPr>
                <w:rFonts w:ascii="Calibri" w:hAnsi="Calibri" w:cs="Calibri"/>
                <w:b/>
                <w:bCs/>
                <w:sz w:val="22"/>
                <w:szCs w:val="22"/>
              </w:rPr>
              <w:t>Reason for Absence</w:t>
            </w:r>
            <w:r w:rsidRPr="00C317E0">
              <w:rPr>
                <w:rFonts w:ascii="Calibri" w:hAnsi="Calibri" w:cs="Calibri"/>
                <w:sz w:val="22"/>
                <w:szCs w:val="22"/>
              </w:rPr>
              <w:t>’.</w:t>
            </w:r>
          </w:p>
        </w:tc>
        <w:tc>
          <w:tcPr>
            <w:tcW w:w="3515" w:type="dxa"/>
            <w:tcBorders>
              <w:left w:val="nil"/>
            </w:tcBorders>
          </w:tcPr>
          <w:p w14:paraId="0040A155" w14:textId="7FFEE117" w:rsidR="002D299A" w:rsidRPr="00C317E0" w:rsidRDefault="002D299A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br/>
            </w:r>
            <w:r w:rsidR="008104F7" w:rsidRPr="00C317E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00E22AB" wp14:editId="249E166A">
                  <wp:extent cx="2070000" cy="4228714"/>
                  <wp:effectExtent l="19050" t="19050" r="26035" b="19685"/>
                  <wp:docPr id="605659057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659057" name="Picture 4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9DEE5" w14:textId="77777777" w:rsidR="002D299A" w:rsidRPr="00C317E0" w:rsidRDefault="002D299A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4068C6B1" w14:textId="77777777" w:rsidR="002D299A" w:rsidRPr="00C317E0" w:rsidRDefault="002D299A" w:rsidP="004921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nil"/>
            </w:tcBorders>
          </w:tcPr>
          <w:p w14:paraId="2481EEA8" w14:textId="77777777" w:rsidR="009711CC" w:rsidRPr="00C317E0" w:rsidRDefault="002D299A" w:rsidP="009711CC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br/>
            </w:r>
            <w:r w:rsidR="009711CC" w:rsidRPr="00C317E0">
              <w:rPr>
                <w:rFonts w:ascii="Calibri" w:hAnsi="Calibri" w:cs="Calibri"/>
                <w:sz w:val="22"/>
                <w:szCs w:val="22"/>
              </w:rPr>
              <w:t xml:space="preserve">This will display a </w:t>
            </w:r>
            <w:proofErr w:type="gramStart"/>
            <w:r w:rsidR="009711CC" w:rsidRPr="00C317E0">
              <w:rPr>
                <w:rFonts w:ascii="Calibri" w:hAnsi="Calibri" w:cs="Calibri"/>
                <w:sz w:val="22"/>
                <w:szCs w:val="22"/>
              </w:rPr>
              <w:t>drop down</w:t>
            </w:r>
            <w:proofErr w:type="gramEnd"/>
            <w:r w:rsidR="009711CC" w:rsidRPr="00C317E0">
              <w:rPr>
                <w:rFonts w:ascii="Calibri" w:hAnsi="Calibri" w:cs="Calibri"/>
                <w:sz w:val="22"/>
                <w:szCs w:val="22"/>
              </w:rPr>
              <w:t xml:space="preserve"> list so you can select a reason for their absence. </w:t>
            </w:r>
          </w:p>
          <w:p w14:paraId="27AD5A8E" w14:textId="77777777" w:rsidR="009711CC" w:rsidRPr="00C317E0" w:rsidRDefault="009711CC" w:rsidP="009711CC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>In our example, we are tapping on ‘</w:t>
            </w:r>
            <w:r w:rsidRPr="00C317E0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Doctors Appointment</w:t>
            </w:r>
            <w:r w:rsidRPr="00C317E0">
              <w:rPr>
                <w:rFonts w:ascii="Calibri" w:hAnsi="Calibri" w:cs="Calibri"/>
                <w:sz w:val="22"/>
                <w:szCs w:val="22"/>
              </w:rPr>
              <w:t xml:space="preserve">’ as our reason for Andy being late for school. </w:t>
            </w:r>
          </w:p>
          <w:p w14:paraId="4077C3EA" w14:textId="77777777" w:rsidR="009711CC" w:rsidRPr="00C317E0" w:rsidRDefault="009711CC" w:rsidP="009711CC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> 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2835"/>
            </w:tblGrid>
            <w:tr w:rsidR="009711CC" w:rsidRPr="00C317E0" w14:paraId="69D3AAC1" w14:textId="77777777" w:rsidTr="00343C01">
              <w:trPr>
                <w:jc w:val="center"/>
              </w:trPr>
              <w:tc>
                <w:tcPr>
                  <w:tcW w:w="567" w:type="dxa"/>
                  <w:shd w:val="clear" w:color="auto" w:fill="DAE9F7" w:themeFill="text2" w:themeFillTint="1A"/>
                </w:tcPr>
                <w:p w14:paraId="4DA3C90A" w14:textId="77777777" w:rsidR="009711CC" w:rsidRPr="00C317E0" w:rsidRDefault="009711CC" w:rsidP="009711C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317E0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61F4A348" wp14:editId="0128DDFF">
                        <wp:extent cx="216000" cy="216000"/>
                        <wp:effectExtent l="0" t="0" r="0" b="0"/>
                        <wp:docPr id="1442685011" name="Graphic 51" descr="Information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9349440" name="Graphic 829349440" descr="Information with solid fill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shd w:val="clear" w:color="auto" w:fill="DAE9F7" w:themeFill="text2" w:themeFillTint="1A"/>
                </w:tcPr>
                <w:p w14:paraId="1F646717" w14:textId="77777777" w:rsidR="009711CC" w:rsidRPr="00C317E0" w:rsidRDefault="009711CC" w:rsidP="009711CC">
                  <w:pPr>
                    <w:pStyle w:val="NormalWeb"/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317E0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highlight w:val="yellow"/>
                    </w:rPr>
                    <w:t>Please note</w:t>
                  </w:r>
                  <w:r w:rsidRPr="00C317E0">
                    <w:rPr>
                      <w:rFonts w:ascii="Calibri" w:hAnsi="Calibri" w:cs="Calibri"/>
                      <w:sz w:val="22"/>
                      <w:szCs w:val="22"/>
                      <w:highlight w:val="yellow"/>
                    </w:rPr>
                    <w:t xml:space="preserve">, your school will have defined a list of absence reasons for you to choose from. </w:t>
                  </w:r>
                  <w:r w:rsidRPr="00C317E0">
                    <w:rPr>
                      <w:rFonts w:ascii="Calibri" w:hAnsi="Calibri" w:cs="Calibri"/>
                      <w:sz w:val="22"/>
                      <w:szCs w:val="22"/>
                      <w:highlight w:val="yellow"/>
                    </w:rPr>
                    <w:br/>
                    <w:t>The 'Reasons for Absence' available to you may differ from our example.</w:t>
                  </w:r>
                </w:p>
              </w:tc>
            </w:tr>
          </w:tbl>
          <w:p w14:paraId="12CBBFC9" w14:textId="784AA04D" w:rsidR="002D299A" w:rsidRPr="00C317E0" w:rsidRDefault="002D299A" w:rsidP="001E0434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2D893C64" w14:textId="586B9404" w:rsidR="002D299A" w:rsidRPr="00C317E0" w:rsidRDefault="008104F7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br/>
            </w:r>
            <w:r w:rsidRPr="00C317E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21A447B" wp14:editId="34CD3A17">
                  <wp:extent cx="2070000" cy="4228714"/>
                  <wp:effectExtent l="19050" t="19050" r="26035" b="19685"/>
                  <wp:docPr id="2049439859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439859" name="Picture 4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18AD9" w14:textId="77777777" w:rsidR="007967F6" w:rsidRPr="00501C6A" w:rsidRDefault="007967F6">
      <w:pPr>
        <w:rPr>
          <w:rFonts w:ascii="Calibri" w:hAnsi="Calibri" w:cs="Calibri"/>
        </w:rPr>
      </w:pPr>
      <w:r w:rsidRPr="00501C6A">
        <w:rPr>
          <w:rFonts w:ascii="Calibri" w:hAnsi="Calibri" w:cs="Calibri"/>
        </w:rPr>
        <w:br w:type="page"/>
      </w:r>
    </w:p>
    <w:p w14:paraId="7DCEA308" w14:textId="74A29040" w:rsidR="00DE770D" w:rsidRPr="00501C6A" w:rsidRDefault="00E32AE5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9"/>
        <w:gridCol w:w="3515"/>
        <w:gridCol w:w="236"/>
        <w:gridCol w:w="3799"/>
        <w:gridCol w:w="3515"/>
      </w:tblGrid>
      <w:tr w:rsidR="007967F6" w:rsidRPr="00501C6A" w14:paraId="53DFB4E0" w14:textId="77777777" w:rsidTr="00A6182E">
        <w:trPr>
          <w:trHeight w:val="454"/>
        </w:trPr>
        <w:tc>
          <w:tcPr>
            <w:tcW w:w="3799" w:type="dxa"/>
            <w:tcBorders>
              <w:bottom w:val="single" w:sz="4" w:space="0" w:color="auto"/>
              <w:right w:val="nil"/>
            </w:tcBorders>
            <w:shd w:val="clear" w:color="auto" w:fill="1F3262"/>
            <w:vAlign w:val="center"/>
          </w:tcPr>
          <w:p w14:paraId="418935BA" w14:textId="746CCFA0" w:rsidR="007967F6" w:rsidRPr="00501C6A" w:rsidRDefault="007967F6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1C6A">
              <w:rPr>
                <w:rFonts w:ascii="Calibri" w:hAnsi="Calibri" w:cs="Calibri"/>
                <w:sz w:val="28"/>
                <w:szCs w:val="28"/>
              </w:rPr>
              <w:br w:type="page"/>
            </w:r>
            <w:r w:rsidRPr="00501C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8104F7" w:rsidRPr="00501C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3515" w:type="dxa"/>
            <w:tcBorders>
              <w:left w:val="nil"/>
              <w:bottom w:val="single" w:sz="4" w:space="0" w:color="auto"/>
            </w:tcBorders>
            <w:shd w:val="clear" w:color="auto" w:fill="1F3262"/>
            <w:vAlign w:val="center"/>
          </w:tcPr>
          <w:p w14:paraId="47DF05E0" w14:textId="77777777" w:rsidR="007967F6" w:rsidRPr="00501C6A" w:rsidRDefault="007967F6" w:rsidP="004921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1F12C07" w14:textId="77777777" w:rsidR="007967F6" w:rsidRPr="00501C6A" w:rsidRDefault="007967F6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799" w:type="dxa"/>
            <w:tcBorders>
              <w:bottom w:val="single" w:sz="4" w:space="0" w:color="auto"/>
              <w:right w:val="nil"/>
            </w:tcBorders>
            <w:shd w:val="clear" w:color="auto" w:fill="1F3262"/>
            <w:vAlign w:val="center"/>
          </w:tcPr>
          <w:p w14:paraId="2C32F797" w14:textId="0D6613EE" w:rsidR="007967F6" w:rsidRPr="00501C6A" w:rsidRDefault="007967F6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1C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8104F7" w:rsidRPr="00501C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3515" w:type="dxa"/>
            <w:tcBorders>
              <w:left w:val="nil"/>
              <w:bottom w:val="single" w:sz="4" w:space="0" w:color="auto"/>
            </w:tcBorders>
            <w:shd w:val="clear" w:color="auto" w:fill="1F3262"/>
            <w:vAlign w:val="center"/>
          </w:tcPr>
          <w:p w14:paraId="3A5116AD" w14:textId="77777777" w:rsidR="007967F6" w:rsidRPr="00501C6A" w:rsidRDefault="007967F6" w:rsidP="004921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967F6" w:rsidRPr="00501C6A" w14:paraId="1890564E" w14:textId="77777777" w:rsidTr="00084ABE">
        <w:tc>
          <w:tcPr>
            <w:tcW w:w="3799" w:type="dxa"/>
            <w:tcBorders>
              <w:right w:val="nil"/>
            </w:tcBorders>
          </w:tcPr>
          <w:p w14:paraId="0367A56E" w14:textId="77777777" w:rsidR="007F2E21" w:rsidRPr="00C317E0" w:rsidRDefault="007967F6" w:rsidP="007F2E21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br/>
            </w:r>
            <w:r w:rsidR="007F2E21" w:rsidRPr="00C317E0">
              <w:rPr>
                <w:rFonts w:ascii="Calibri" w:hAnsi="Calibri" w:cs="Calibri"/>
                <w:sz w:val="22"/>
                <w:szCs w:val="22"/>
              </w:rPr>
              <w:t>There is also a ‘</w:t>
            </w:r>
            <w:r w:rsidR="007F2E21" w:rsidRPr="00C317E0">
              <w:rPr>
                <w:rFonts w:ascii="Calibri" w:hAnsi="Calibri" w:cs="Calibri"/>
                <w:b/>
                <w:bCs/>
                <w:sz w:val="22"/>
                <w:szCs w:val="22"/>
              </w:rPr>
              <w:t>Comment</w:t>
            </w:r>
            <w:r w:rsidR="007F2E21" w:rsidRPr="00C317E0">
              <w:rPr>
                <w:rFonts w:ascii="Calibri" w:hAnsi="Calibri" w:cs="Calibri"/>
                <w:sz w:val="22"/>
                <w:szCs w:val="22"/>
              </w:rPr>
              <w:t xml:space="preserve">’ section where you can enter any comments or additional information regarding the student’s absence. </w:t>
            </w:r>
          </w:p>
          <w:p w14:paraId="3A421AF8" w14:textId="77777777" w:rsidR="007F2E21" w:rsidRPr="00C317E0" w:rsidRDefault="007F2E21" w:rsidP="007F2E21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  <w:highlight w:val="yellow"/>
              </w:rPr>
              <w:t>Depending on your school’s requirements, entering a comment might be mandatory.</w:t>
            </w:r>
            <w:r w:rsidRPr="00C317E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51163CE" w14:textId="77777777" w:rsidR="007F2E21" w:rsidRPr="00C317E0" w:rsidRDefault="007F2E21" w:rsidP="007F2E21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>In our example, we have said ‘</w:t>
            </w:r>
            <w:r w:rsidRPr="00C317E0">
              <w:rPr>
                <w:rFonts w:ascii="Calibri" w:hAnsi="Calibri" w:cs="Calibri"/>
                <w:sz w:val="22"/>
                <w:szCs w:val="22"/>
                <w:highlight w:val="yellow"/>
              </w:rPr>
              <w:t>Andy had a doc appt this morning.</w:t>
            </w:r>
            <w:r w:rsidRPr="00C317E0">
              <w:rPr>
                <w:rFonts w:ascii="Calibri" w:hAnsi="Calibri" w:cs="Calibri"/>
                <w:sz w:val="22"/>
                <w:szCs w:val="22"/>
              </w:rPr>
              <w:t xml:space="preserve">’ </w:t>
            </w:r>
          </w:p>
          <w:p w14:paraId="572E82CB" w14:textId="77777777" w:rsidR="007F2E21" w:rsidRPr="00C317E0" w:rsidRDefault="007F2E21" w:rsidP="007F2E21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>Mark the ‘</w:t>
            </w:r>
            <w:r w:rsidRPr="00C317E0">
              <w:rPr>
                <w:rFonts w:ascii="Calibri" w:hAnsi="Calibri" w:cs="Calibri"/>
                <w:b/>
                <w:bCs/>
                <w:sz w:val="22"/>
                <w:szCs w:val="22"/>
              </w:rPr>
              <w:t>I acknowledge that the details of this absence are correct</w:t>
            </w:r>
            <w:r w:rsidRPr="00C317E0">
              <w:rPr>
                <w:rFonts w:ascii="Calibri" w:hAnsi="Calibri" w:cs="Calibri"/>
                <w:sz w:val="22"/>
                <w:szCs w:val="22"/>
              </w:rPr>
              <w:t xml:space="preserve">’ radio button to confirm that you have reviewed the absence details you have provided are correct. </w:t>
            </w:r>
          </w:p>
          <w:p w14:paraId="3002A422" w14:textId="2E5C7EFD" w:rsidR="007967F6" w:rsidRPr="00C317E0" w:rsidRDefault="007F2E21" w:rsidP="007F2E21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>Tap ‘</w:t>
            </w:r>
            <w:r w:rsidRPr="00C317E0">
              <w:rPr>
                <w:rFonts w:ascii="Calibri" w:hAnsi="Calibri" w:cs="Calibri"/>
                <w:b/>
                <w:bCs/>
                <w:sz w:val="22"/>
                <w:szCs w:val="22"/>
              </w:rPr>
              <w:t>Submit</w:t>
            </w:r>
            <w:r w:rsidRPr="00C317E0">
              <w:rPr>
                <w:rFonts w:ascii="Calibri" w:hAnsi="Calibri" w:cs="Calibri"/>
                <w:sz w:val="22"/>
                <w:szCs w:val="22"/>
              </w:rPr>
              <w:t>’.</w:t>
            </w:r>
          </w:p>
        </w:tc>
        <w:tc>
          <w:tcPr>
            <w:tcW w:w="3515" w:type="dxa"/>
            <w:tcBorders>
              <w:left w:val="nil"/>
            </w:tcBorders>
          </w:tcPr>
          <w:p w14:paraId="705F7840" w14:textId="0EA15A2A" w:rsidR="007967F6" w:rsidRPr="00C317E0" w:rsidRDefault="007967F6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br/>
            </w:r>
            <w:r w:rsidR="008104F7" w:rsidRPr="00C317E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F0CC03E" wp14:editId="48513C92">
                  <wp:extent cx="2070000" cy="4228714"/>
                  <wp:effectExtent l="19050" t="19050" r="26035" b="19685"/>
                  <wp:docPr id="1884814904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814904" name="Picture 4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952F88" w14:textId="77777777" w:rsidR="007967F6" w:rsidRPr="00C317E0" w:rsidRDefault="007967F6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B4D26B0" w14:textId="77777777" w:rsidR="007967F6" w:rsidRPr="00C317E0" w:rsidRDefault="007967F6" w:rsidP="004921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nil"/>
            </w:tcBorders>
          </w:tcPr>
          <w:p w14:paraId="6D3F99B1" w14:textId="77777777" w:rsidR="00501C6A" w:rsidRPr="00C317E0" w:rsidRDefault="007967F6" w:rsidP="00501C6A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br/>
            </w:r>
            <w:r w:rsidR="00501C6A" w:rsidRPr="00C317E0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This will return you to the ‘</w:t>
            </w:r>
            <w:r w:rsidR="00501C6A" w:rsidRPr="00C317E0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Absences</w:t>
            </w:r>
            <w:r w:rsidR="00501C6A" w:rsidRPr="00C317E0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’ screen. </w:t>
            </w:r>
          </w:p>
          <w:p w14:paraId="73121911" w14:textId="3BF81463" w:rsidR="007967F6" w:rsidRPr="00C317E0" w:rsidRDefault="00501C6A" w:rsidP="00501C6A">
            <w:pPr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t xml:space="preserve">As you can see, there are no longer any absences requiring your acknowledgement. </w:t>
            </w:r>
          </w:p>
        </w:tc>
        <w:tc>
          <w:tcPr>
            <w:tcW w:w="3515" w:type="dxa"/>
            <w:tcBorders>
              <w:left w:val="nil"/>
            </w:tcBorders>
          </w:tcPr>
          <w:p w14:paraId="18588FC6" w14:textId="3C3183E9" w:rsidR="007967F6" w:rsidRPr="00C317E0" w:rsidRDefault="008104F7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7E0">
              <w:rPr>
                <w:rFonts w:ascii="Calibri" w:hAnsi="Calibri" w:cs="Calibri"/>
                <w:sz w:val="22"/>
                <w:szCs w:val="22"/>
              </w:rPr>
              <w:br/>
            </w:r>
            <w:r w:rsidRPr="00C317E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29E5AE2" wp14:editId="64951F34">
                  <wp:extent cx="2070000" cy="4228714"/>
                  <wp:effectExtent l="19050" t="19050" r="26035" b="19685"/>
                  <wp:docPr id="97314031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140319" name="Picture 4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24AEEF" w14:textId="08C67BD4" w:rsidR="002D299A" w:rsidRPr="00501C6A" w:rsidRDefault="002D299A">
      <w:pPr>
        <w:rPr>
          <w:rFonts w:ascii="Calibri" w:hAnsi="Calibri" w:cs="Calibri"/>
          <w:sz w:val="22"/>
          <w:szCs w:val="22"/>
        </w:rPr>
      </w:pPr>
    </w:p>
    <w:p w14:paraId="7793577F" w14:textId="77777777" w:rsidR="00CD7BCC" w:rsidRPr="003E2643" w:rsidRDefault="00CD7BCC" w:rsidP="003E2643">
      <w:pPr>
        <w:rPr>
          <w:rFonts w:ascii="Calibri" w:hAnsi="Calibri" w:cs="Calibri"/>
        </w:rPr>
      </w:pPr>
    </w:p>
    <w:sectPr w:rsidR="00CD7BCC" w:rsidRPr="003E2643" w:rsidSect="003E2643">
      <w:footerReference w:type="default" r:id="rId18"/>
      <w:pgSz w:w="16838" w:h="11906" w:orient="landscape"/>
      <w:pgMar w:top="1077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3C6A" w14:textId="77777777" w:rsidR="00B05772" w:rsidRDefault="00B05772" w:rsidP="00DE770D">
      <w:pPr>
        <w:spacing w:after="0" w:line="240" w:lineRule="auto"/>
      </w:pPr>
      <w:r>
        <w:separator/>
      </w:r>
    </w:p>
  </w:endnote>
  <w:endnote w:type="continuationSeparator" w:id="0">
    <w:p w14:paraId="534C0C62" w14:textId="77777777" w:rsidR="00B05772" w:rsidRDefault="00B05772" w:rsidP="00DE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74C0" w14:textId="00B12CE2" w:rsidR="00DE770D" w:rsidRPr="00DE770D" w:rsidRDefault="00DE770D">
    <w:pPr>
      <w:pStyle w:val="Footer"/>
      <w:rPr>
        <w:rFonts w:ascii="Calibri" w:hAnsi="Calibri" w:cs="Calibri"/>
        <w:sz w:val="20"/>
        <w:szCs w:val="20"/>
      </w:rPr>
    </w:pPr>
    <w:r w:rsidRPr="00DE770D">
      <w:rPr>
        <w:rFonts w:ascii="Calibri" w:hAnsi="Calibri" w:cs="Calibri"/>
        <w:sz w:val="20"/>
        <w:szCs w:val="20"/>
      </w:rPr>
      <w:t xml:space="preserve">How to </w:t>
    </w:r>
    <w:r w:rsidR="00E92FB1">
      <w:rPr>
        <w:rFonts w:ascii="Calibri" w:hAnsi="Calibri" w:cs="Calibri"/>
        <w:sz w:val="20"/>
        <w:szCs w:val="20"/>
      </w:rPr>
      <w:t>Acknowledge an Absence</w:t>
    </w:r>
  </w:p>
  <w:p w14:paraId="335F8EA5" w14:textId="3CCEC66F" w:rsidR="00DE770D" w:rsidRPr="00DE770D" w:rsidRDefault="00DE770D">
    <w:pPr>
      <w:pStyle w:val="Footer"/>
      <w:rPr>
        <w:rFonts w:ascii="Calibri" w:hAnsi="Calibri" w:cs="Calibri"/>
        <w:sz w:val="20"/>
        <w:szCs w:val="20"/>
      </w:rPr>
    </w:pPr>
    <w:r w:rsidRPr="00DE770D">
      <w:rPr>
        <w:rFonts w:ascii="Calibri" w:hAnsi="Calibri" w:cs="Calibri"/>
        <w:sz w:val="20"/>
        <w:szCs w:val="20"/>
      </w:rPr>
      <w:t>Last Updated: 1</w:t>
    </w:r>
    <w:r w:rsidR="00A65C08">
      <w:rPr>
        <w:rFonts w:ascii="Calibri" w:hAnsi="Calibri" w:cs="Calibri"/>
        <w:sz w:val="20"/>
        <w:szCs w:val="20"/>
      </w:rPr>
      <w:t>8</w:t>
    </w:r>
    <w:r w:rsidRPr="00DE770D">
      <w:rPr>
        <w:rFonts w:ascii="Calibri" w:hAnsi="Calibri" w:cs="Calibri"/>
        <w:sz w:val="20"/>
        <w:szCs w:val="20"/>
      </w:rPr>
      <w:t>/0</w:t>
    </w:r>
    <w:r w:rsidR="00A65C08">
      <w:rPr>
        <w:rFonts w:ascii="Calibri" w:hAnsi="Calibri" w:cs="Calibri"/>
        <w:sz w:val="20"/>
        <w:szCs w:val="20"/>
      </w:rPr>
      <w:t>7</w:t>
    </w:r>
    <w:r w:rsidRPr="00DE770D">
      <w:rPr>
        <w:rFonts w:ascii="Calibri" w:hAnsi="Calibri" w:cs="Calibri"/>
        <w:sz w:val="20"/>
        <w:szCs w:val="20"/>
      </w:rPr>
      <w:t>/</w:t>
    </w:r>
    <w:r w:rsidRPr="00A83760">
      <w:rPr>
        <w:rFonts w:ascii="Calibri" w:hAnsi="Calibri" w:cs="Calibri"/>
        <w:sz w:val="20"/>
        <w:szCs w:val="20"/>
      </w:rPr>
      <w:t>2025</w:t>
    </w:r>
    <w:r w:rsidRPr="00A83760">
      <w:rPr>
        <w:rFonts w:ascii="Calibri" w:hAnsi="Calibri" w:cs="Calibri"/>
        <w:sz w:val="20"/>
        <w:szCs w:val="20"/>
      </w:rPr>
      <w:ptab w:relativeTo="margin" w:alignment="center" w:leader="none"/>
    </w:r>
    <w:r w:rsidRPr="00A83760">
      <w:rPr>
        <w:rFonts w:ascii="Calibri" w:hAnsi="Calibri" w:cs="Calibri"/>
        <w:sz w:val="20"/>
        <w:szCs w:val="20"/>
      </w:rPr>
      <w:t xml:space="preserve"> Copyright © 2025 The Alpha School System PTY LTD </w:t>
    </w:r>
    <w:r w:rsidRPr="00DE770D">
      <w:rPr>
        <w:rFonts w:ascii="Calibri" w:hAnsi="Calibri" w:cs="Calibri"/>
        <w:sz w:val="20"/>
        <w:szCs w:val="20"/>
      </w:rPr>
      <w:ptab w:relativeTo="margin" w:alignment="right" w:leader="none"/>
    </w:r>
    <w:r w:rsidRPr="00DE770D">
      <w:rPr>
        <w:rFonts w:ascii="Calibri" w:hAnsi="Calibri" w:cs="Calibri"/>
        <w:sz w:val="20"/>
        <w:szCs w:val="20"/>
      </w:rPr>
      <w:t xml:space="preserve">Page </w:t>
    </w:r>
    <w:r w:rsidRPr="00DE770D">
      <w:rPr>
        <w:rFonts w:ascii="Calibri" w:hAnsi="Calibri" w:cs="Calibri"/>
        <w:b/>
        <w:bCs/>
        <w:sz w:val="20"/>
        <w:szCs w:val="20"/>
      </w:rPr>
      <w:fldChar w:fldCharType="begin"/>
    </w:r>
    <w:r w:rsidRPr="00DE770D">
      <w:rPr>
        <w:rFonts w:ascii="Calibri" w:hAnsi="Calibri" w:cs="Calibri"/>
        <w:b/>
        <w:bCs/>
        <w:sz w:val="20"/>
        <w:szCs w:val="20"/>
      </w:rPr>
      <w:instrText xml:space="preserve"> PAGE  \* Arabic  \* MERGEFORMAT </w:instrText>
    </w:r>
    <w:r w:rsidRPr="00DE770D">
      <w:rPr>
        <w:rFonts w:ascii="Calibri" w:hAnsi="Calibri" w:cs="Calibri"/>
        <w:b/>
        <w:bCs/>
        <w:sz w:val="20"/>
        <w:szCs w:val="20"/>
      </w:rPr>
      <w:fldChar w:fldCharType="separate"/>
    </w:r>
    <w:r w:rsidRPr="00DE770D">
      <w:rPr>
        <w:rFonts w:ascii="Calibri" w:hAnsi="Calibri" w:cs="Calibri"/>
        <w:b/>
        <w:bCs/>
        <w:noProof/>
        <w:sz w:val="20"/>
        <w:szCs w:val="20"/>
      </w:rPr>
      <w:t>1</w:t>
    </w:r>
    <w:r w:rsidRPr="00DE770D">
      <w:rPr>
        <w:rFonts w:ascii="Calibri" w:hAnsi="Calibri" w:cs="Calibri"/>
        <w:b/>
        <w:bCs/>
        <w:sz w:val="20"/>
        <w:szCs w:val="20"/>
      </w:rPr>
      <w:fldChar w:fldCharType="end"/>
    </w:r>
    <w:r w:rsidRPr="00DE770D">
      <w:rPr>
        <w:rFonts w:ascii="Calibri" w:hAnsi="Calibri" w:cs="Calibri"/>
        <w:sz w:val="20"/>
        <w:szCs w:val="20"/>
      </w:rPr>
      <w:t xml:space="preserve"> of </w:t>
    </w:r>
    <w:r w:rsidRPr="00DE770D">
      <w:rPr>
        <w:rFonts w:ascii="Calibri" w:hAnsi="Calibri" w:cs="Calibri"/>
        <w:b/>
        <w:bCs/>
        <w:sz w:val="20"/>
        <w:szCs w:val="20"/>
      </w:rPr>
      <w:fldChar w:fldCharType="begin"/>
    </w:r>
    <w:r w:rsidRPr="00DE770D">
      <w:rPr>
        <w:rFonts w:ascii="Calibri" w:hAnsi="Calibri" w:cs="Calibri"/>
        <w:b/>
        <w:bCs/>
        <w:sz w:val="20"/>
        <w:szCs w:val="20"/>
      </w:rPr>
      <w:instrText xml:space="preserve"> NUMPAGES  \* Arabic  \* MERGEFORMAT </w:instrText>
    </w:r>
    <w:r w:rsidRPr="00DE770D">
      <w:rPr>
        <w:rFonts w:ascii="Calibri" w:hAnsi="Calibri" w:cs="Calibri"/>
        <w:b/>
        <w:bCs/>
        <w:sz w:val="20"/>
        <w:szCs w:val="20"/>
      </w:rPr>
      <w:fldChar w:fldCharType="separate"/>
    </w:r>
    <w:r w:rsidRPr="00DE770D">
      <w:rPr>
        <w:rFonts w:ascii="Calibri" w:hAnsi="Calibri" w:cs="Calibri"/>
        <w:b/>
        <w:bCs/>
        <w:noProof/>
        <w:sz w:val="20"/>
        <w:szCs w:val="20"/>
      </w:rPr>
      <w:t>2</w:t>
    </w:r>
    <w:r w:rsidRPr="00DE770D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44FD" w14:textId="77777777" w:rsidR="00B05772" w:rsidRDefault="00B05772" w:rsidP="00DE770D">
      <w:pPr>
        <w:spacing w:after="0" w:line="240" w:lineRule="auto"/>
      </w:pPr>
      <w:r>
        <w:separator/>
      </w:r>
    </w:p>
  </w:footnote>
  <w:footnote w:type="continuationSeparator" w:id="0">
    <w:p w14:paraId="078E34D4" w14:textId="77777777" w:rsidR="00B05772" w:rsidRDefault="00B05772" w:rsidP="00DE7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82F37"/>
    <w:multiLevelType w:val="multilevel"/>
    <w:tmpl w:val="051C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601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43"/>
    <w:rsid w:val="00015937"/>
    <w:rsid w:val="0002246A"/>
    <w:rsid w:val="00084ABE"/>
    <w:rsid w:val="000B0270"/>
    <w:rsid w:val="001134BC"/>
    <w:rsid w:val="00183A86"/>
    <w:rsid w:val="001E0434"/>
    <w:rsid w:val="00223908"/>
    <w:rsid w:val="00256081"/>
    <w:rsid w:val="002D299A"/>
    <w:rsid w:val="003E2643"/>
    <w:rsid w:val="00483A17"/>
    <w:rsid w:val="004C3EE9"/>
    <w:rsid w:val="00501C6A"/>
    <w:rsid w:val="00590749"/>
    <w:rsid w:val="006835E9"/>
    <w:rsid w:val="006B0B13"/>
    <w:rsid w:val="007967F6"/>
    <w:rsid w:val="007A7F1B"/>
    <w:rsid w:val="007F2E21"/>
    <w:rsid w:val="007F5AB8"/>
    <w:rsid w:val="007F7D67"/>
    <w:rsid w:val="008104F7"/>
    <w:rsid w:val="00873F21"/>
    <w:rsid w:val="008D48CD"/>
    <w:rsid w:val="00900114"/>
    <w:rsid w:val="009711CC"/>
    <w:rsid w:val="00982C11"/>
    <w:rsid w:val="009C6932"/>
    <w:rsid w:val="009E2F62"/>
    <w:rsid w:val="00A137B0"/>
    <w:rsid w:val="00A357A9"/>
    <w:rsid w:val="00A6182E"/>
    <w:rsid w:val="00A65C08"/>
    <w:rsid w:val="00A83760"/>
    <w:rsid w:val="00A86270"/>
    <w:rsid w:val="00AE1F3B"/>
    <w:rsid w:val="00AE75C0"/>
    <w:rsid w:val="00AE7AFD"/>
    <w:rsid w:val="00B05772"/>
    <w:rsid w:val="00B0693C"/>
    <w:rsid w:val="00B62107"/>
    <w:rsid w:val="00C317E0"/>
    <w:rsid w:val="00C72836"/>
    <w:rsid w:val="00C808F4"/>
    <w:rsid w:val="00CB47DA"/>
    <w:rsid w:val="00CD7BCC"/>
    <w:rsid w:val="00D14B45"/>
    <w:rsid w:val="00D610AC"/>
    <w:rsid w:val="00DD13A8"/>
    <w:rsid w:val="00DD13FF"/>
    <w:rsid w:val="00DE770D"/>
    <w:rsid w:val="00DF2E7C"/>
    <w:rsid w:val="00E21DE2"/>
    <w:rsid w:val="00E32AE5"/>
    <w:rsid w:val="00E600C5"/>
    <w:rsid w:val="00E771F5"/>
    <w:rsid w:val="00E8331A"/>
    <w:rsid w:val="00E92FB1"/>
    <w:rsid w:val="00EE61C1"/>
    <w:rsid w:val="00F47648"/>
    <w:rsid w:val="00F748AE"/>
    <w:rsid w:val="00F9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0869B"/>
  <w15:chartTrackingRefBased/>
  <w15:docId w15:val="{21AE4A87-0AA0-400D-9FA2-254ADA93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643"/>
  </w:style>
  <w:style w:type="paragraph" w:styleId="Heading1">
    <w:name w:val="heading 1"/>
    <w:basedOn w:val="Normal"/>
    <w:next w:val="Normal"/>
    <w:link w:val="Heading1Char"/>
    <w:uiPriority w:val="9"/>
    <w:qFormat/>
    <w:rsid w:val="003E2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buntuStyle1">
    <w:name w:val="Ubuntu Style1"/>
    <w:basedOn w:val="Subtitle"/>
    <w:link w:val="UbuntuStyle1Char"/>
    <w:qFormat/>
    <w:rsid w:val="00CD7BCC"/>
    <w:pPr>
      <w:tabs>
        <w:tab w:val="left" w:pos="13125"/>
      </w:tabs>
    </w:pPr>
    <w:rPr>
      <w:rFonts w:ascii="Ubuntu" w:hAnsi="Ubuntu"/>
      <w:noProof/>
    </w:rPr>
  </w:style>
  <w:style w:type="character" w:customStyle="1" w:styleId="UbuntuStyle1Char">
    <w:name w:val="Ubuntu Style1 Char"/>
    <w:basedOn w:val="SubtitleChar"/>
    <w:link w:val="UbuntuStyle1"/>
    <w:rsid w:val="00CD7BCC"/>
    <w:rPr>
      <w:rFonts w:ascii="Ubuntu" w:eastAsiaTheme="majorEastAsia" w:hAnsi="Ubuntu" w:cstheme="majorBidi"/>
      <w:noProof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E2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E2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6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2D299A"/>
    <w:rPr>
      <w:b/>
      <w:bCs/>
    </w:rPr>
  </w:style>
  <w:style w:type="character" w:styleId="Emphasis">
    <w:name w:val="Emphasis"/>
    <w:basedOn w:val="DefaultParagraphFont"/>
    <w:uiPriority w:val="20"/>
    <w:qFormat/>
    <w:rsid w:val="008104F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70D"/>
  </w:style>
  <w:style w:type="paragraph" w:styleId="Footer">
    <w:name w:val="footer"/>
    <w:basedOn w:val="Normal"/>
    <w:link w:val="FooterChar"/>
    <w:uiPriority w:val="99"/>
    <w:unhideWhenUsed/>
    <w:rsid w:val="00DE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127F-CCFE-4847-B863-A988531D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Gordon</dc:creator>
  <cp:keywords/>
  <dc:description/>
  <cp:lastModifiedBy>Lily Gordon</cp:lastModifiedBy>
  <cp:revision>3</cp:revision>
  <dcterms:created xsi:type="dcterms:W3CDTF">2025-07-18T05:47:00Z</dcterms:created>
  <dcterms:modified xsi:type="dcterms:W3CDTF">2025-07-18T05:47:00Z</dcterms:modified>
</cp:coreProperties>
</file>